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4F" w:rsidRPr="00632068" w:rsidRDefault="002D7F5B" w:rsidP="002D7F5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63206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INFORMACIJA TĖVAMS</w:t>
      </w:r>
    </w:p>
    <w:p w:rsidR="002D7F5B" w:rsidRDefault="002D7F5B" w:rsidP="002D7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F5B">
        <w:rPr>
          <w:rFonts w:ascii="Times New Roman" w:hAnsi="Times New Roman" w:cs="Times New Roman"/>
          <w:sz w:val="28"/>
          <w:szCs w:val="28"/>
        </w:rPr>
        <w:t xml:space="preserve">DĖL SARS-CoV-2 sukeltos infekcijos COVID-19 </w:t>
      </w:r>
      <w:r w:rsidR="001B3963" w:rsidRPr="002D7F5B">
        <w:rPr>
          <w:rFonts w:ascii="Times New Roman" w:hAnsi="Times New Roman" w:cs="Times New Roman"/>
          <w:sz w:val="28"/>
          <w:szCs w:val="28"/>
        </w:rPr>
        <w:t>prevencijai</w:t>
      </w:r>
    </w:p>
    <w:p w:rsidR="002D7F5B" w:rsidRDefault="002D7F5B" w:rsidP="002D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F5B" w:rsidRDefault="002D7F5B" w:rsidP="001B396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Asmenys, atlydintis vaikus, privalo dėvėti nosį ir burną dengiančias priemones veido kaukes, respiratorius, ar kitas priemones).</w:t>
      </w:r>
    </w:p>
    <w:p w:rsidR="001B3963" w:rsidRDefault="001B3963" w:rsidP="001B396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2D7F5B" w:rsidRPr="002D7F5B" w:rsidRDefault="002D7F5B" w:rsidP="001B3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F5B" w:rsidRDefault="002D7F5B" w:rsidP="001B396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Įėjus į patalpas dezinfekuoti rankas.  Mokiniams dezinfekuoti rankas galima dezinfekavimo skysčiu ar su muilu nuplovus rankas.</w:t>
      </w:r>
    </w:p>
    <w:p w:rsidR="001B3963" w:rsidRPr="001B3963" w:rsidRDefault="001B3963" w:rsidP="001B396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1B3963" w:rsidRDefault="001B3963" w:rsidP="001B396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2D7F5B" w:rsidRPr="002D7F5B" w:rsidRDefault="002D7F5B" w:rsidP="001B396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2D7F5B" w:rsidRDefault="001B3963" w:rsidP="001B396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Laikytis asmens higienos </w:t>
      </w:r>
      <w:r w:rsidR="002D7F5B">
        <w:rPr>
          <w:rFonts w:ascii="Times New Roman" w:hAnsi="Times New Roman" w:cs="Times New Roman"/>
          <w:sz w:val="28"/>
          <w:szCs w:val="28"/>
        </w:rPr>
        <w:t>rankų higieno</w:t>
      </w:r>
      <w:r w:rsidR="008A514D">
        <w:rPr>
          <w:rFonts w:ascii="Times New Roman" w:hAnsi="Times New Roman" w:cs="Times New Roman"/>
          <w:sz w:val="28"/>
          <w:szCs w:val="28"/>
        </w:rPr>
        <w:t>s, kosėjimo, čiaudėjimo etiketo</w:t>
      </w:r>
      <w:r w:rsidR="002D7F5B">
        <w:rPr>
          <w:rFonts w:ascii="Times New Roman" w:hAnsi="Times New Roman" w:cs="Times New Roman"/>
          <w:sz w:val="28"/>
          <w:szCs w:val="28"/>
        </w:rPr>
        <w:t>.</w:t>
      </w:r>
    </w:p>
    <w:p w:rsidR="001B3963" w:rsidRDefault="001B3963" w:rsidP="001B396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2D7F5B" w:rsidRPr="002D7F5B" w:rsidRDefault="002D7F5B" w:rsidP="001B396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2D7F5B" w:rsidRDefault="002D7F5B" w:rsidP="001B396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Laikytis saugaus, bent 1 metro atstumo nuo kitų asmenų.</w:t>
      </w:r>
    </w:p>
    <w:p w:rsidR="001B3963" w:rsidRPr="001B3963" w:rsidRDefault="001B3963" w:rsidP="001B396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1B3963" w:rsidRDefault="001B3963" w:rsidP="001B396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2D7F5B" w:rsidRPr="002D7F5B" w:rsidRDefault="002D7F5B" w:rsidP="001B396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2D7F5B" w:rsidRDefault="002D7F5B" w:rsidP="001B396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Nevesti vaikų į mokyklą, pastebėjus kosulį, karščiavimą ar slogą.</w:t>
      </w:r>
    </w:p>
    <w:p w:rsidR="001B3963" w:rsidRDefault="001B3963" w:rsidP="001B396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2D7F5B" w:rsidRPr="002D7F5B" w:rsidRDefault="002D7F5B" w:rsidP="001B3963">
      <w:pPr>
        <w:pStyle w:val="Sraopastraip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7F5B" w:rsidRDefault="002D7F5B" w:rsidP="001B396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Tretieji asmenys į švietimo įstaigą įeiti negali, išskyrus atvejus kai teikia pagalbą.</w:t>
      </w:r>
    </w:p>
    <w:p w:rsidR="001B3963" w:rsidRDefault="001B3963" w:rsidP="001B396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2D7F5B" w:rsidRPr="002D7F5B" w:rsidRDefault="002D7F5B" w:rsidP="001B396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2D7F5B" w:rsidRDefault="002D7F5B" w:rsidP="001B396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Į mokyklos patalpas negali įeiti asmenys, esantys </w:t>
      </w:r>
      <w:proofErr w:type="spellStart"/>
      <w:r>
        <w:rPr>
          <w:rFonts w:ascii="Times New Roman" w:hAnsi="Times New Roman" w:cs="Times New Roman"/>
          <w:sz w:val="28"/>
          <w:szCs w:val="28"/>
        </w:rPr>
        <w:t>saviizoliacijoje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3963" w:rsidRDefault="001B3963" w:rsidP="001B396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2D7F5B" w:rsidRPr="002D7F5B" w:rsidRDefault="002D7F5B" w:rsidP="001B3963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2D7F5B" w:rsidRPr="002D7F5B" w:rsidRDefault="002D7F5B" w:rsidP="001B396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Tėvai vaikus į mokyklą atveda ir pasiima tik tam skirtose vietose – prie mokyklos centrinio įėjimo.</w:t>
      </w:r>
    </w:p>
    <w:sectPr w:rsidR="002D7F5B" w:rsidRPr="002D7F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05B19"/>
    <w:multiLevelType w:val="hybridMultilevel"/>
    <w:tmpl w:val="46A6A6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5B"/>
    <w:rsid w:val="0008444F"/>
    <w:rsid w:val="001B3963"/>
    <w:rsid w:val="002D7F5B"/>
    <w:rsid w:val="00632068"/>
    <w:rsid w:val="008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E8E15-4B0C-4C95-81FB-9C6FD21D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7F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5</cp:revision>
  <cp:lastPrinted>2020-08-27T13:26:00Z</cp:lastPrinted>
  <dcterms:created xsi:type="dcterms:W3CDTF">2020-08-27T13:10:00Z</dcterms:created>
  <dcterms:modified xsi:type="dcterms:W3CDTF">2020-08-28T15:03:00Z</dcterms:modified>
</cp:coreProperties>
</file>